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  <w:bookmarkStart w:id="0" w:name="_GoBack"/>
      <w:bookmarkEnd w:id="0"/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1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1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6F795A" w:rsidRPr="0016458E">
        <w:rPr>
          <w:rFonts w:ascii="Book Antiqua" w:hAnsi="Book Antiqua" w:cs="Book Antiqua"/>
          <w:iCs/>
        </w:rPr>
        <w:t xml:space="preserve"> </w:t>
      </w:r>
      <w:r w:rsidR="00685C21">
        <w:rPr>
          <w:rFonts w:ascii="Book Antiqua" w:hAnsi="Book Antiqua" w:cs="Book Antiqua"/>
          <w:iCs/>
        </w:rPr>
        <w:t>4</w:t>
      </w:r>
      <w:r w:rsidR="006F795A" w:rsidRPr="0016458E">
        <w:rPr>
          <w:rFonts w:ascii="Book Antiqua" w:hAnsi="Book Antiqua" w:cs="Book Antiqua"/>
          <w:iCs/>
        </w:rPr>
        <w:t>/20</w:t>
      </w:r>
      <w:r w:rsidR="00685C21">
        <w:rPr>
          <w:rFonts w:ascii="Book Antiqua" w:hAnsi="Book Antiqua" w:cs="Book Antiqua"/>
          <w:iCs/>
        </w:rPr>
        <w:t>21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>AMBITO TERRITORIALE 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(indicare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="005414CC">
        <w:rPr>
          <w:rFonts w:ascii="Book Antiqua" w:hAnsi="Book Antiqua" w:cs="Book Antiqua"/>
          <w:i/>
          <w:iCs/>
        </w:rPr>
        <w:t>max</w:t>
      </w:r>
      <w:proofErr w:type="spellEnd"/>
      <w:r w:rsidR="005414CC">
        <w:rPr>
          <w:rFonts w:ascii="Book Antiqua" w:hAnsi="Book Antiqua" w:cs="Book Antiqua"/>
          <w:i/>
          <w:iCs/>
        </w:rPr>
        <w:t xml:space="preserve">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lastRenderedPageBreak/>
        <w:t>ULTERIORI 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>INANZIAMENTO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 TOTALE DEL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lastRenderedPageBreak/>
        <w:t>1-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proofErr w:type="gramStart"/>
      <w:r w:rsidR="008070FF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-</w:t>
      </w:r>
      <w:proofErr w:type="gramEnd"/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alla  seconda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lastRenderedPageBreak/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first" r:id="rId8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- </w:t>
      </w:r>
      <w:proofErr w:type="spellStart"/>
      <w:r w:rsidR="0008451A">
        <w:rPr>
          <w:rFonts w:ascii="Book Antiqua" w:hAnsi="Book Antiqua" w:cs="Book Antiqua"/>
          <w:i/>
          <w:iCs/>
        </w:rPr>
        <w:t>max</w:t>
      </w:r>
      <w:proofErr w:type="spellEnd"/>
      <w:r w:rsidR="0008451A">
        <w:rPr>
          <w:rFonts w:ascii="Book Antiqua" w:hAnsi="Book Antiqua" w:cs="Book Antiqua"/>
          <w:i/>
          <w:iCs/>
        </w:rPr>
        <w:t xml:space="preserve">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lastRenderedPageBreak/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>TIVO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proofErr w:type="spellStart"/>
      <w:r w:rsidRPr="00332112">
        <w:rPr>
          <w:rFonts w:ascii="Book Antiqua" w:hAnsi="Book Antiqua" w:cs="Book Antiqua"/>
          <w:i/>
        </w:rPr>
        <w:t>max</w:t>
      </w:r>
      <w:proofErr w:type="spellEnd"/>
      <w:r w:rsidRPr="00332112">
        <w:rPr>
          <w:rFonts w:ascii="Book Antiqua" w:hAnsi="Book Antiqua" w:cs="Book Antiqua"/>
          <w:i/>
        </w:rPr>
        <w:t xml:space="preserve"> 500 caratteri)</w:t>
      </w:r>
    </w:p>
    <w:p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 xml:space="preserve">indicare SOLO quelle tipologie di strutture (casa di fuga, casa di </w:t>
            </w:r>
            <w:proofErr w:type="gramStart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accoglienza,  ecc..</w:t>
            </w:r>
            <w:proofErr w:type="gramEnd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="00EA5487">
        <w:rPr>
          <w:rFonts w:ascii="Book Antiqua" w:hAnsi="Book Antiqua" w:cs="Book Antiqua"/>
          <w:i/>
          <w:iCs/>
        </w:rPr>
        <w:t xml:space="preserve">     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, servizi socio-sanitari di pronto intervento e/o assistenza psicologica, sociale e assistenza legale, </w:t>
      </w:r>
      <w:proofErr w:type="spellStart"/>
      <w:r w:rsidR="00C549C4" w:rsidRPr="002C24F2">
        <w:rPr>
          <w:rFonts w:ascii="Book Antiqua" w:hAnsi="Book Antiqua" w:cs="Book Antiqua"/>
          <w:sz w:val="22"/>
          <w:szCs w:val="22"/>
        </w:rPr>
        <w:t>drop</w:t>
      </w:r>
      <w:proofErr w:type="spellEnd"/>
      <w:r w:rsidR="00C549C4" w:rsidRPr="002C24F2">
        <w:rPr>
          <w:rFonts w:ascii="Book Antiqua" w:hAnsi="Book Antiqua" w:cs="Book Antiqua"/>
          <w:sz w:val="22"/>
          <w:szCs w:val="22"/>
        </w:rPr>
        <w:t>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77ACD" w:rsidRDefault="00277ACD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</w:t>
      </w:r>
      <w:proofErr w:type="gramStart"/>
      <w:r w:rsidRPr="00332112">
        <w:rPr>
          <w:rFonts w:ascii="Book Antiqua" w:hAnsi="Book Antiqua"/>
          <w:sz w:val="22"/>
          <w:szCs w:val="22"/>
        </w:rPr>
        <w:t>ecc..</w:t>
      </w:r>
      <w:proofErr w:type="gramEnd"/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 xml:space="preserve">-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r w:rsidR="00AC2983" w:rsidRPr="00332112">
        <w:rPr>
          <w:rFonts w:ascii="Book Antiqua" w:hAnsi="Book Antiqua"/>
          <w:sz w:val="22"/>
          <w:szCs w:val="22"/>
        </w:rPr>
        <w:t xml:space="preserve"> e di maggiore occupabilità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proofErr w:type="spellStart"/>
      <w:r w:rsidR="00AC2983" w:rsidRPr="00455C58">
        <w:rPr>
          <w:rFonts w:ascii="Book Antiqua" w:hAnsi="Book Antiqua"/>
          <w:i/>
        </w:rPr>
        <w:t>max</w:t>
      </w:r>
      <w:proofErr w:type="spellEnd"/>
      <w:r w:rsidR="00AC2983"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AB1BEE" w:rsidRPr="00AB1BEE" w:rsidRDefault="00AB1BEE" w:rsidP="00AB1BEE"/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 xml:space="preserve">programma specifico di assistenza per minori stranieri non accompagnati vittime di tratta che assicuri adeguate condizioni di accoglienza e di assistenza </w:t>
      </w:r>
      <w:proofErr w:type="spellStart"/>
      <w:r w:rsidR="0076211F" w:rsidRPr="0076211F">
        <w:rPr>
          <w:rFonts w:ascii="Book Antiqua" w:hAnsi="Book Antiqua"/>
          <w:sz w:val="22"/>
          <w:szCs w:val="22"/>
        </w:rPr>
        <w:t>psico</w:t>
      </w:r>
      <w:proofErr w:type="spellEnd"/>
      <w:r w:rsidR="0076211F" w:rsidRPr="0076211F">
        <w:rPr>
          <w:rFonts w:ascii="Book Antiqua" w:hAnsi="Book Antiqua"/>
          <w:sz w:val="22"/>
          <w:szCs w:val="22"/>
        </w:rPr>
        <w:t>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i/>
          <w:sz w:val="22"/>
          <w:szCs w:val="22"/>
        </w:rPr>
        <w:t>max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 xml:space="preserve">F-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>99/2016 anti-caporalato)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>(</w:t>
      </w:r>
      <w:proofErr w:type="spellStart"/>
      <w:r w:rsidRPr="007C476E">
        <w:rPr>
          <w:rFonts w:ascii="Book Antiqua" w:hAnsi="Book Antiqua" w:cs="Book Antiqua"/>
          <w:i/>
          <w:iCs/>
        </w:rPr>
        <w:t>max</w:t>
      </w:r>
      <w:proofErr w:type="spellEnd"/>
      <w:r w:rsidRPr="007C476E">
        <w:rPr>
          <w:rFonts w:ascii="Book Antiqua" w:hAnsi="Book Antiqua" w:cs="Book Antiqua"/>
          <w:i/>
          <w:iCs/>
        </w:rPr>
        <w:t xml:space="preserve">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>1500 caratteri</w:t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il nome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5</w:t>
      </w:r>
      <w:r w:rsidR="00E837D7" w:rsidRPr="00BF7E6E">
        <w:rPr>
          <w:rFonts w:ascii="Book Antiqua" w:hAnsi="Book Antiqua"/>
          <w:i/>
        </w:rPr>
        <w:t>- 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BD" w:rsidRDefault="00E61CBD">
      <w:r>
        <w:separator/>
      </w:r>
    </w:p>
  </w:endnote>
  <w:endnote w:type="continuationSeparator" w:id="0">
    <w:p w:rsidR="00E61CBD" w:rsidRDefault="00E6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BD" w:rsidRDefault="00E61CBD">
      <w:r>
        <w:separator/>
      </w:r>
    </w:p>
  </w:footnote>
  <w:footnote w:type="continuationSeparator" w:id="0">
    <w:p w:rsidR="00E61CBD" w:rsidRDefault="00E6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63" w:rsidRDefault="00C96F63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F63" w:rsidRDefault="00C96F63" w:rsidP="00DB1B17">
    <w:pPr>
      <w:pStyle w:val="Intestazione"/>
      <w:jc w:val="right"/>
      <w:rPr>
        <w:color w:val="1F497D" w:themeColor="text2"/>
      </w:rPr>
    </w:pPr>
  </w:p>
  <w:p w:rsidR="00C96F63" w:rsidRPr="00DB1B17" w:rsidRDefault="00C96F63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685C21">
      <w:rPr>
        <w:color w:val="1F497D" w:themeColor="text2"/>
      </w:rPr>
      <w:t>4</w:t>
    </w:r>
    <w:r w:rsidRPr="00DB1B17">
      <w:rPr>
        <w:color w:val="1F497D" w:themeColor="text2"/>
      </w:rPr>
      <w:t>/20</w:t>
    </w:r>
    <w:r w:rsidR="00685C21">
      <w:rPr>
        <w:color w:val="1F497D" w:themeColor="text2"/>
      </w:rPr>
      <w:t>21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C96F63" w:rsidRDefault="00C96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5C21"/>
    <w:rsid w:val="0068675E"/>
    <w:rsid w:val="006875E6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3472"/>
    <w:rsid w:val="008D657C"/>
    <w:rsid w:val="008D6613"/>
    <w:rsid w:val="008E482A"/>
    <w:rsid w:val="009064FF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96F63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D22AE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344D"/>
    <w:rsid w:val="00E46BCE"/>
    <w:rsid w:val="00E567B9"/>
    <w:rsid w:val="00E61CBD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C127EA-E2C9-47BD-8D2B-95AC9E7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E986-838B-43B4-8705-D77E0196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cristiano bernacchi</cp:lastModifiedBy>
  <cp:revision>2</cp:revision>
  <cp:lastPrinted>2013-10-16T10:50:00Z</cp:lastPrinted>
  <dcterms:created xsi:type="dcterms:W3CDTF">2022-05-17T08:11:00Z</dcterms:created>
  <dcterms:modified xsi:type="dcterms:W3CDTF">2022-05-17T08:11:00Z</dcterms:modified>
</cp:coreProperties>
</file>