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FB" w:rsidRDefault="00B3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outlineLvl w:val="0"/>
        <w:rPr>
          <w:b/>
        </w:rPr>
      </w:pPr>
      <w:bookmarkStart w:id="0" w:name="_GoBack"/>
      <w:bookmarkEnd w:id="0"/>
    </w:p>
    <w:p w:rsidR="00B355FB" w:rsidRDefault="00A3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outlineLvl w:val="0"/>
        <w:rPr>
          <w:b/>
        </w:rPr>
      </w:pPr>
      <w:r>
        <w:rPr>
          <w:b/>
        </w:rPr>
        <w:t>SCHEDA PROGETTO E PIANO FINANZIARIO</w:t>
      </w:r>
    </w:p>
    <w:p w:rsidR="00B355FB" w:rsidRDefault="00B35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jc w:val="center"/>
        <w:outlineLvl w:val="0"/>
        <w:rPr>
          <w:b/>
        </w:rPr>
      </w:pPr>
    </w:p>
    <w:p w:rsidR="00B355FB" w:rsidRDefault="00B355FB">
      <w:pPr>
        <w:jc w:val="center"/>
        <w:rPr>
          <w:b/>
          <w:color w:val="2F5496" w:themeColor="accent1" w:themeShade="BF"/>
        </w:rPr>
      </w:pPr>
    </w:p>
    <w:p w:rsidR="00B355FB" w:rsidRDefault="00A336D2">
      <w:pPr>
        <w:jc w:val="center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 AVVISO PUBBLICO PER IL FINANZIAMENTO DEI PROGETTI VOLTI ALLA FORMAZIONE PERSONALE DELLE CASALINGHE E DEI CASALINGHI</w:t>
      </w:r>
    </w:p>
    <w:p w:rsidR="00B355FB" w:rsidRDefault="00B355FB">
      <w:pPr>
        <w:jc w:val="center"/>
        <w:rPr>
          <w:b/>
          <w:color w:val="2F5496" w:themeColor="accent1" w:themeShade="BF"/>
        </w:rPr>
      </w:pPr>
    </w:p>
    <w:p w:rsidR="00B355FB" w:rsidRDefault="00B355FB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B355FB">
        <w:trPr>
          <w:trHeight w:val="8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Soggetto Proponente</w:t>
            </w:r>
          </w:p>
          <w:p w:rsidR="00B355FB" w:rsidRDefault="00A336D2">
            <w:pPr>
              <w:rPr>
                <w:b/>
                <w:bCs/>
                <w:color w:val="00000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capofila nel caso di presentazione del progetto in forma associata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sdt>
              <w:sdtPr>
                <w:rPr>
                  <w:color w:val="000000"/>
                  <w:sz w:val="22"/>
                  <w:szCs w:val="22"/>
                </w:rPr>
                <w:id w:val="211910734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color w:val="000000"/>
                      <w:sz w:val="22"/>
                      <w:szCs w:val="22"/>
                    </w:rPr>
                    <w:id w:val="-28620631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Testosegnaposto"/>
                      </w:rPr>
                      <w:t>Fare clic o toccare qui per immettere il testo.</w:t>
                    </w:r>
                  </w:sdtContent>
                </w:sdt>
              </w:sdtContent>
            </w:sdt>
          </w:p>
        </w:tc>
      </w:tr>
      <w:tr w:rsidR="00B355FB">
        <w:trPr>
          <w:trHeight w:val="8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5FB" w:rsidRDefault="00A336D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Presentazione del progetto</w:t>
            </w:r>
          </w:p>
          <w:p w:rsidR="00B355FB" w:rsidRDefault="00B355FB">
            <w:pPr>
              <w:tabs>
                <w:tab w:val="left" w:pos="1617"/>
              </w:tabs>
              <w:spacing w:after="120"/>
              <w:ind w:firstLine="181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5FB" w:rsidRDefault="00A336D2">
            <w:pPr>
              <w:tabs>
                <w:tab w:val="left" w:pos="1617"/>
              </w:tabs>
              <w:spacing w:after="120"/>
              <w:ind w:firstLine="181"/>
              <w:rPr>
                <w:bCs/>
              </w:rPr>
            </w:pPr>
            <w:sdt>
              <w:sdtPr>
                <w:rPr>
                  <w:bCs/>
                </w:rPr>
                <w:id w:val="10786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in forma singola</w:t>
            </w:r>
          </w:p>
          <w:p w:rsidR="00B355FB" w:rsidRDefault="00A336D2">
            <w:pPr>
              <w:tabs>
                <w:tab w:val="left" w:pos="1617"/>
              </w:tabs>
              <w:spacing w:after="120"/>
              <w:ind w:firstLine="181"/>
              <w:rPr>
                <w:color w:val="000000"/>
                <w:sz w:val="22"/>
                <w:szCs w:val="22"/>
              </w:rPr>
            </w:pPr>
            <w:sdt>
              <w:sdtPr>
                <w:rPr>
                  <w:bCs/>
                </w:rPr>
                <w:id w:val="-189288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in forma associata</w:t>
            </w:r>
          </w:p>
        </w:tc>
      </w:tr>
      <w:tr w:rsidR="00B355FB">
        <w:trPr>
          <w:trHeight w:val="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Codice Fiscale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sdt>
              <w:sdtPr>
                <w:rPr>
                  <w:color w:val="000000"/>
                  <w:sz w:val="22"/>
                  <w:szCs w:val="22"/>
                </w:rPr>
                <w:id w:val="-15504484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 xml:space="preserve">Fare clic o toccare qui per immettere il </w:t>
                </w:r>
                <w:r>
                  <w:rPr>
                    <w:rStyle w:val="Testosegnaposto"/>
                  </w:rPr>
                  <w:t>testo.</w:t>
                </w:r>
              </w:sdtContent>
            </w:sdt>
          </w:p>
        </w:tc>
      </w:tr>
      <w:tr w:rsidR="00B355FB">
        <w:trPr>
          <w:trHeight w:val="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Titolo Progetto: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sdt>
              <w:sdtPr>
                <w:rPr>
                  <w:color w:val="000000"/>
                  <w:sz w:val="22"/>
                  <w:szCs w:val="22"/>
                </w:rPr>
                <w:id w:val="13067449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B355FB">
        <w:trPr>
          <w:trHeight w:val="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Inizio progetto: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Inizio</w:t>
            </w:r>
            <w:bookmarkStart w:id="1" w:name="_Hlk90285068"/>
            <w:r>
              <w:rPr>
                <w:b/>
                <w:color w:val="000000"/>
                <w:sz w:val="22"/>
                <w:szCs w:val="22"/>
              </w:rPr>
              <w:t xml:space="preserve">:  </w:t>
            </w:r>
            <w:sdt>
              <w:sdtPr>
                <w:rPr>
                  <w:b/>
                  <w:color w:val="000000"/>
                  <w:sz w:val="22"/>
                  <w:szCs w:val="22"/>
                </w:rPr>
                <w:alias w:val="Data inizio progetto"/>
                <w:tag w:val="Data inizio progetto"/>
                <w:id w:val="-1179497050"/>
                <w:placeholder>
                  <w:docPart w:val="00226600BDD74AD4B82472DDB43A289C"/>
                </w:placeholder>
                <w:showingPlcHdr/>
                <w:date w:fullDate="2021-11-30T00:00:00Z">
                  <w:dateFormat w:val="d MMMM 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stosegnaposto"/>
                  </w:rPr>
                  <w:t>Fare clic o toccare qui per immettere una data.</w:t>
                </w:r>
              </w:sdtContent>
            </w:sdt>
            <w:bookmarkEnd w:id="1"/>
          </w:p>
        </w:tc>
      </w:tr>
      <w:tr w:rsidR="00B355FB">
        <w:trPr>
          <w:trHeight w:val="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5FB" w:rsidRDefault="00A33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Fine progetto: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5FB" w:rsidRDefault="00A336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Fine:      </w:t>
            </w:r>
            <w:sdt>
              <w:sdtPr>
                <w:rPr>
                  <w:b/>
                  <w:color w:val="000000"/>
                  <w:sz w:val="22"/>
                  <w:szCs w:val="22"/>
                </w:rPr>
                <w:alias w:val="Data fine progetto"/>
                <w:tag w:val="Data fine progetto"/>
                <w:id w:val="891463768"/>
                <w:placeholder>
                  <w:docPart w:val="E085626B34454BDA97296F5BD55A556D"/>
                </w:placeholder>
                <w:showingPlcHdr/>
                <w:date>
                  <w:dateFormat w:val="d MMMM 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</w:tr>
      <w:tr w:rsidR="00B355FB">
        <w:trPr>
          <w:trHeight w:val="8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Finanziamento richiesto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5FB" w:rsidRDefault="00A336D2">
            <w:pPr>
              <w:ind w:right="37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Euro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355FB" w:rsidRDefault="00B355FB">
      <w:pPr>
        <w:rPr>
          <w:b/>
          <w:bCs/>
          <w:sz w:val="22"/>
          <w:szCs w:val="22"/>
        </w:rPr>
      </w:pPr>
    </w:p>
    <w:p w:rsidR="00B355FB" w:rsidRDefault="00B355FB">
      <w:pPr>
        <w:rPr>
          <w:rFonts w:ascii="Verdana" w:hAnsi="Verdana"/>
          <w:b/>
          <w:bCs/>
          <w:sz w:val="22"/>
          <w:szCs w:val="22"/>
        </w:rPr>
      </w:pPr>
    </w:p>
    <w:p w:rsidR="00B355FB" w:rsidRDefault="00B355FB">
      <w:pPr>
        <w:rPr>
          <w:rFonts w:ascii="Verdana" w:hAnsi="Verdana"/>
          <w:b/>
          <w:bCs/>
          <w:sz w:val="22"/>
          <w:szCs w:val="22"/>
        </w:rPr>
      </w:pPr>
    </w:p>
    <w:p w:rsidR="00B355FB" w:rsidRDefault="00A336D2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br w:type="page"/>
      </w:r>
    </w:p>
    <w:p w:rsidR="00B355FB" w:rsidRDefault="00A336D2">
      <w:pPr>
        <w:ind w:hanging="142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Descrizione del progetto</w:t>
      </w:r>
    </w:p>
    <w:p w:rsidR="00B355FB" w:rsidRDefault="00B355FB">
      <w:pPr>
        <w:spacing w:after="120"/>
        <w:jc w:val="both"/>
        <w:rPr>
          <w:b/>
          <w:bCs/>
          <w:u w:val="single"/>
        </w:rPr>
      </w:pPr>
    </w:p>
    <w:tbl>
      <w:tblPr>
        <w:tblW w:w="99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B355FB">
        <w:trPr>
          <w:trHeight w:val="1308"/>
        </w:trPr>
        <w:tc>
          <w:tcPr>
            <w:tcW w:w="9937" w:type="dxa"/>
          </w:tcPr>
          <w:p w:rsidR="00B355FB" w:rsidRDefault="00B355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55FB" w:rsidRDefault="00B355FB"/>
        </w:tc>
      </w:tr>
    </w:tbl>
    <w:p w:rsidR="00B355FB" w:rsidRDefault="00B355FB">
      <w:pPr>
        <w:rPr>
          <w:b/>
          <w:bCs/>
          <w:u w:val="single"/>
        </w:rPr>
      </w:pPr>
    </w:p>
    <w:p w:rsidR="00B355FB" w:rsidRDefault="00A336D2">
      <w:pPr>
        <w:ind w:hanging="142"/>
        <w:rPr>
          <w:b/>
          <w:bCs/>
          <w:color w:val="000000"/>
        </w:rPr>
      </w:pPr>
      <w:r>
        <w:rPr>
          <w:b/>
          <w:bCs/>
          <w:color w:val="000000"/>
        </w:rPr>
        <w:t>Descrizione delle modalità di individuazione dei/delle destinatari/e dei progetti di formazione</w:t>
      </w:r>
    </w:p>
    <w:p w:rsidR="00B355FB" w:rsidRDefault="00B355FB">
      <w:pPr>
        <w:spacing w:after="120"/>
        <w:jc w:val="both"/>
        <w:rPr>
          <w:b/>
          <w:bCs/>
          <w:u w:val="single"/>
        </w:rPr>
      </w:pPr>
    </w:p>
    <w:tbl>
      <w:tblPr>
        <w:tblW w:w="99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B355FB">
        <w:trPr>
          <w:trHeight w:val="1596"/>
        </w:trPr>
        <w:tc>
          <w:tcPr>
            <w:tcW w:w="9937" w:type="dxa"/>
          </w:tcPr>
          <w:p w:rsidR="00B355FB" w:rsidRDefault="00B355F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355FB" w:rsidRDefault="00B355FB"/>
        </w:tc>
      </w:tr>
    </w:tbl>
    <w:p w:rsidR="00B355FB" w:rsidRDefault="00B355FB">
      <w:pPr>
        <w:spacing w:after="120"/>
        <w:jc w:val="both"/>
        <w:rPr>
          <w:b/>
          <w:bCs/>
          <w:u w:val="single"/>
        </w:rPr>
      </w:pPr>
    </w:p>
    <w:p w:rsidR="00B355FB" w:rsidRDefault="00A336D2">
      <w:pPr>
        <w:ind w:hanging="142"/>
        <w:rPr>
          <w:b/>
          <w:bCs/>
          <w:i/>
          <w:color w:val="000000"/>
        </w:rPr>
      </w:pPr>
      <w:r>
        <w:rPr>
          <w:b/>
          <w:bCs/>
          <w:color w:val="000000"/>
        </w:rPr>
        <w:t xml:space="preserve">Elenco delle azioni previste nel progetto </w:t>
      </w:r>
    </w:p>
    <w:tbl>
      <w:tblPr>
        <w:tblW w:w="99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7"/>
      </w:tblGrid>
      <w:tr w:rsidR="00B355FB">
        <w:tc>
          <w:tcPr>
            <w:tcW w:w="9937" w:type="dxa"/>
          </w:tcPr>
          <w:p w:rsidR="00B355FB" w:rsidRDefault="00B355FB"/>
        </w:tc>
      </w:tr>
      <w:tr w:rsidR="00B355FB">
        <w:tc>
          <w:tcPr>
            <w:tcW w:w="9937" w:type="dxa"/>
          </w:tcPr>
          <w:p w:rsidR="00B355FB" w:rsidRDefault="00B355FB"/>
        </w:tc>
      </w:tr>
      <w:tr w:rsidR="00B355FB">
        <w:tc>
          <w:tcPr>
            <w:tcW w:w="9937" w:type="dxa"/>
          </w:tcPr>
          <w:p w:rsidR="00B355FB" w:rsidRDefault="00B355FB"/>
        </w:tc>
      </w:tr>
      <w:tr w:rsidR="00B355FB">
        <w:tc>
          <w:tcPr>
            <w:tcW w:w="9937" w:type="dxa"/>
          </w:tcPr>
          <w:p w:rsidR="00B355FB" w:rsidRDefault="00B355FB"/>
        </w:tc>
      </w:tr>
      <w:tr w:rsidR="00B355FB">
        <w:tc>
          <w:tcPr>
            <w:tcW w:w="9937" w:type="dxa"/>
          </w:tcPr>
          <w:p w:rsidR="00B355FB" w:rsidRDefault="00B355FB"/>
        </w:tc>
      </w:tr>
      <w:tr w:rsidR="00B355FB">
        <w:tc>
          <w:tcPr>
            <w:tcW w:w="9937" w:type="dxa"/>
          </w:tcPr>
          <w:p w:rsidR="00B355FB" w:rsidRDefault="00A336D2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bCs/>
                <w:i/>
                <w:color w:val="000000"/>
                <w:sz w:val="20"/>
                <w:szCs w:val="20"/>
              </w:rPr>
              <w:t>aggiungere eventualmente le righe)</w:t>
            </w:r>
          </w:p>
        </w:tc>
      </w:tr>
    </w:tbl>
    <w:p w:rsidR="00B355FB" w:rsidRDefault="00B355FB">
      <w:pPr>
        <w:spacing w:after="120"/>
        <w:jc w:val="both"/>
      </w:pPr>
    </w:p>
    <w:p w:rsidR="00B355FB" w:rsidRDefault="00B355FB">
      <w:pPr>
        <w:rPr>
          <w:b/>
          <w:bCs/>
          <w:color w:val="000000"/>
        </w:rPr>
      </w:pPr>
    </w:p>
    <w:p w:rsidR="00B355FB" w:rsidRDefault="00A336D2">
      <w:pPr>
        <w:ind w:hanging="142"/>
        <w:rPr>
          <w:b/>
          <w:bCs/>
          <w:color w:val="000000"/>
        </w:rPr>
      </w:pPr>
      <w:r>
        <w:rPr>
          <w:b/>
          <w:bCs/>
          <w:color w:val="000000"/>
        </w:rPr>
        <w:t xml:space="preserve">Lista dei partner </w:t>
      </w:r>
      <w:r>
        <w:rPr>
          <w:b/>
          <w:bCs/>
          <w:color w:val="000000"/>
        </w:rPr>
        <w:t>coinvolti (event.)</w:t>
      </w:r>
    </w:p>
    <w:p w:rsidR="00B355FB" w:rsidRDefault="00A336D2">
      <w:pPr>
        <w:rPr>
          <w:i/>
          <w:iCs/>
        </w:rPr>
      </w:pPr>
      <w:r>
        <w:rPr>
          <w:i/>
          <w:iCs/>
        </w:rPr>
        <w:t xml:space="preserve">(art. 9, comma 1, lett. b)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60"/>
      </w:tblGrid>
      <w:tr w:rsidR="00B355FB">
        <w:tc>
          <w:tcPr>
            <w:tcW w:w="430" w:type="dxa"/>
          </w:tcPr>
          <w:p w:rsidR="00B355FB" w:rsidRDefault="00A336D2">
            <w:pPr>
              <w:jc w:val="center"/>
            </w:pPr>
            <w:r>
              <w:t>1</w:t>
            </w:r>
          </w:p>
        </w:tc>
        <w:tc>
          <w:tcPr>
            <w:tcW w:w="9360" w:type="dxa"/>
          </w:tcPr>
          <w:p w:rsidR="00B355FB" w:rsidRDefault="00B355FB"/>
        </w:tc>
      </w:tr>
      <w:tr w:rsidR="00B355FB">
        <w:tc>
          <w:tcPr>
            <w:tcW w:w="430" w:type="dxa"/>
          </w:tcPr>
          <w:p w:rsidR="00B355FB" w:rsidRDefault="00A336D2">
            <w:pPr>
              <w:jc w:val="center"/>
            </w:pPr>
            <w:r>
              <w:t>2</w:t>
            </w:r>
          </w:p>
        </w:tc>
        <w:tc>
          <w:tcPr>
            <w:tcW w:w="9360" w:type="dxa"/>
          </w:tcPr>
          <w:p w:rsidR="00B355FB" w:rsidRDefault="00B355FB"/>
        </w:tc>
      </w:tr>
      <w:tr w:rsidR="00B355FB">
        <w:tc>
          <w:tcPr>
            <w:tcW w:w="430" w:type="dxa"/>
          </w:tcPr>
          <w:p w:rsidR="00B355FB" w:rsidRDefault="00A336D2">
            <w:pPr>
              <w:jc w:val="center"/>
            </w:pPr>
            <w:r>
              <w:t>3</w:t>
            </w:r>
          </w:p>
        </w:tc>
        <w:tc>
          <w:tcPr>
            <w:tcW w:w="9360" w:type="dxa"/>
          </w:tcPr>
          <w:p w:rsidR="00B355FB" w:rsidRDefault="00B355FB"/>
        </w:tc>
      </w:tr>
      <w:tr w:rsidR="00B355FB">
        <w:tc>
          <w:tcPr>
            <w:tcW w:w="430" w:type="dxa"/>
          </w:tcPr>
          <w:p w:rsidR="00B355FB" w:rsidRDefault="00A336D2">
            <w:pPr>
              <w:jc w:val="center"/>
            </w:pPr>
            <w:r>
              <w:t>4</w:t>
            </w:r>
          </w:p>
        </w:tc>
        <w:tc>
          <w:tcPr>
            <w:tcW w:w="9360" w:type="dxa"/>
          </w:tcPr>
          <w:p w:rsidR="00B355FB" w:rsidRDefault="00A336D2">
            <w:r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bCs/>
                <w:i/>
                <w:color w:val="000000"/>
                <w:sz w:val="20"/>
                <w:szCs w:val="20"/>
              </w:rPr>
              <w:t>aggiungere eventualmente le righe)</w:t>
            </w:r>
          </w:p>
        </w:tc>
      </w:tr>
    </w:tbl>
    <w:p w:rsidR="00B355FB" w:rsidRDefault="00B355FB">
      <w:pPr>
        <w:spacing w:before="240"/>
        <w:outlineLvl w:val="0"/>
        <w:rPr>
          <w:b/>
          <w:bCs/>
          <w:u w:val="single"/>
        </w:rPr>
      </w:pPr>
    </w:p>
    <w:p w:rsidR="00B355FB" w:rsidRDefault="00A336D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B355FB" w:rsidRDefault="00B355FB">
      <w:pPr>
        <w:rPr>
          <w:b/>
          <w:bCs/>
          <w:color w:val="000000"/>
        </w:rPr>
      </w:pPr>
    </w:p>
    <w:p w:rsidR="00B355FB" w:rsidRDefault="00A336D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Cronoprogramma delle attività </w:t>
      </w:r>
    </w:p>
    <w:p w:rsidR="00B355FB" w:rsidRDefault="00A336D2">
      <w:pPr>
        <w:outlineLvl w:val="0"/>
        <w:rPr>
          <w:sz w:val="20"/>
          <w:szCs w:val="20"/>
        </w:rPr>
      </w:pPr>
      <w:r>
        <w:fldChar w:fldCharType="begin"/>
      </w:r>
      <w:r>
        <w:instrText xml:space="preserve"> LINK Excel.Sheet.12 "Cartel1" "Foglio1!R1:R1048576" \a \f 4 \h  \* MERGEFORMAT </w:instrText>
      </w:r>
      <w:r>
        <w:fldChar w:fldCharType="separate"/>
      </w:r>
    </w:p>
    <w:p w:rsidR="00B355FB" w:rsidRDefault="00A336D2">
      <w:pPr>
        <w:outlineLvl w:val="0"/>
        <w:rPr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LINK Excel.Sheet.12 "Cartel1" "Foglio1!R1:R1048576" \a \f 4 \h  \* MERGEFORMAT </w:instrText>
      </w:r>
      <w:r>
        <w:fldChar w:fldCharType="separate"/>
      </w:r>
    </w:p>
    <w:tbl>
      <w:tblPr>
        <w:tblW w:w="8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B355FB">
        <w:trPr>
          <w:trHeight w:val="50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ATTIVITÀ'</w:t>
            </w:r>
          </w:p>
        </w:tc>
      </w:tr>
      <w:tr w:rsidR="00B355FB">
        <w:trPr>
          <w:trHeight w:val="58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ELENCO ATTIVITA'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B355FB" w:rsidRDefault="00A336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Mese</w:t>
            </w:r>
          </w:p>
        </w:tc>
      </w:tr>
      <w:tr w:rsidR="00B355FB">
        <w:trPr>
          <w:trHeight w:val="320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Attività n.1 </w:t>
            </w:r>
            <w:r>
              <w:rPr>
                <w:b/>
                <w:i/>
                <w:iCs/>
                <w:color w:val="000000"/>
              </w:rPr>
              <w:t>(specificare il nome dell’attività)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55FB">
        <w:trPr>
          <w:trHeight w:val="960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b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</w:tr>
      <w:tr w:rsidR="00B355FB">
        <w:trPr>
          <w:trHeight w:val="8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n.2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55FB">
        <w:trPr>
          <w:trHeight w:val="290"/>
        </w:trPr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n.3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355FB">
        <w:trPr>
          <w:trHeight w:val="330"/>
        </w:trPr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b/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5FB" w:rsidRDefault="00B355FB">
            <w:pPr>
              <w:rPr>
                <w:color w:val="000000"/>
              </w:rPr>
            </w:pPr>
          </w:p>
        </w:tc>
      </w:tr>
      <w:tr w:rsidR="00B355FB">
        <w:trPr>
          <w:trHeight w:val="67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n.x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5FB" w:rsidRDefault="00A336D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355FB" w:rsidRDefault="00A336D2">
      <w:pPr>
        <w:outlineLvl w:val="0"/>
      </w:pPr>
      <w:r>
        <w:fldChar w:fldCharType="end"/>
      </w:r>
    </w:p>
    <w:p w:rsidR="00B355FB" w:rsidRDefault="00A336D2">
      <w:r>
        <w:rPr>
          <w:bCs/>
          <w:color w:val="000000"/>
          <w:sz w:val="20"/>
          <w:szCs w:val="20"/>
        </w:rPr>
        <w:t>(</w:t>
      </w:r>
      <w:r>
        <w:rPr>
          <w:bCs/>
          <w:i/>
          <w:color w:val="000000"/>
          <w:sz w:val="20"/>
          <w:szCs w:val="20"/>
        </w:rPr>
        <w:t>aggiungere eventualmente le righe)</w:t>
      </w:r>
    </w:p>
    <w:p w:rsidR="00B355FB" w:rsidRDefault="00A336D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B355FB" w:rsidRDefault="00B355FB">
      <w:pPr>
        <w:rPr>
          <w:b/>
          <w:bCs/>
          <w:sz w:val="22"/>
          <w:szCs w:val="22"/>
        </w:rPr>
      </w:pPr>
    </w:p>
    <w:p w:rsidR="00B355FB" w:rsidRDefault="00A336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PIANO FINANZIARIO</w:t>
      </w:r>
    </w:p>
    <w:p w:rsidR="00B355FB" w:rsidRDefault="00B355FB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5205"/>
        <w:gridCol w:w="1392"/>
      </w:tblGrid>
      <w:tr w:rsidR="00B355FB">
        <w:trPr>
          <w:cantSplit/>
          <w:trHeight w:val="465"/>
          <w:tblHeader/>
        </w:trPr>
        <w:tc>
          <w:tcPr>
            <w:tcW w:w="1470" w:type="pct"/>
            <w:shd w:val="clear" w:color="auto" w:fill="B4C6E7" w:themeFill="accent1" w:themeFillTint="66"/>
            <w:vAlign w:val="center"/>
          </w:tcPr>
          <w:p w:rsidR="00B355FB" w:rsidRDefault="00A336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Categoria A</w:t>
            </w:r>
          </w:p>
        </w:tc>
        <w:tc>
          <w:tcPr>
            <w:tcW w:w="2785" w:type="pct"/>
            <w:shd w:val="clear" w:color="auto" w:fill="B4C6E7" w:themeFill="accent1" w:themeFillTint="66"/>
            <w:vAlign w:val="center"/>
          </w:tcPr>
          <w:p w:rsidR="00B355FB" w:rsidRDefault="00A336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Voci di costo</w:t>
            </w:r>
          </w:p>
        </w:tc>
        <w:tc>
          <w:tcPr>
            <w:tcW w:w="745" w:type="pct"/>
            <w:shd w:val="clear" w:color="auto" w:fill="B4C6E7" w:themeFill="accent1" w:themeFillTint="66"/>
            <w:vAlign w:val="center"/>
          </w:tcPr>
          <w:p w:rsidR="00B355FB" w:rsidRDefault="00A336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Importi (euro)</w:t>
            </w:r>
          </w:p>
        </w:tc>
      </w:tr>
      <w:tr w:rsidR="00B355FB">
        <w:trPr>
          <w:trHeight w:val="578"/>
        </w:trPr>
        <w:tc>
          <w:tcPr>
            <w:tcW w:w="1470" w:type="pct"/>
            <w:vMerge w:val="restart"/>
            <w:shd w:val="clear" w:color="auto" w:fill="auto"/>
          </w:tcPr>
          <w:p w:rsidR="00B355FB" w:rsidRDefault="00A336D2">
            <w:pPr>
              <w:spacing w:before="12" w:after="120"/>
              <w:ind w:right="-1"/>
              <w:rPr>
                <w:b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</w:rPr>
              <w:t xml:space="preserve">pese generali </w:t>
            </w:r>
            <w:r>
              <w:rPr>
                <w:b/>
              </w:rPr>
              <w:t>(spese di funzionamento, compreso il personale interno non adibito alle attività progettuali, coordinamento, progettazione)</w:t>
            </w:r>
          </w:p>
          <w:p w:rsidR="00B355FB" w:rsidRDefault="00B355FB">
            <w:pPr>
              <w:spacing w:before="12" w:after="120"/>
              <w:ind w:right="-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0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center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70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258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258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258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auto"/>
            <w:vAlign w:val="center"/>
          </w:tcPr>
          <w:p w:rsidR="00B355FB" w:rsidRDefault="00A336D2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bCs/>
                <w:i/>
                <w:color w:val="000000"/>
                <w:sz w:val="20"/>
                <w:szCs w:val="20"/>
              </w:rPr>
              <w:t>aggiungere eventualmente le righe)</w:t>
            </w:r>
          </w:p>
        </w:tc>
        <w:tc>
          <w:tcPr>
            <w:tcW w:w="745" w:type="pct"/>
            <w:vAlign w:val="center"/>
          </w:tcPr>
          <w:p w:rsidR="00B355FB" w:rsidRDefault="00B355FB">
            <w:pPr>
              <w:spacing w:before="9" w:after="120"/>
              <w:ind w:right="-1"/>
              <w:jc w:val="right"/>
              <w:rPr>
                <w:b/>
                <w:bCs/>
              </w:rPr>
            </w:pPr>
          </w:p>
        </w:tc>
      </w:tr>
      <w:tr w:rsidR="00B355FB">
        <w:trPr>
          <w:trHeight w:val="258"/>
        </w:trPr>
        <w:tc>
          <w:tcPr>
            <w:tcW w:w="1470" w:type="pct"/>
            <w:vMerge/>
            <w:shd w:val="clear" w:color="auto" w:fill="auto"/>
            <w:vAlign w:val="bottom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5" w:type="pct"/>
            <w:shd w:val="clear" w:color="auto" w:fill="B4C6E7" w:themeFill="accent1" w:themeFillTint="66"/>
            <w:vAlign w:val="center"/>
          </w:tcPr>
          <w:p w:rsidR="00B355FB" w:rsidRDefault="00A336D2">
            <w:pPr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CATEGORIA A</w:t>
            </w:r>
          </w:p>
        </w:tc>
        <w:tc>
          <w:tcPr>
            <w:tcW w:w="745" w:type="pct"/>
            <w:shd w:val="clear" w:color="auto" w:fill="B4C6E7" w:themeFill="accent1" w:themeFillTint="66"/>
          </w:tcPr>
          <w:p w:rsidR="00B355FB" w:rsidRDefault="00B355FB">
            <w:pPr>
              <w:spacing w:before="9" w:after="120"/>
              <w:ind w:right="-1"/>
              <w:jc w:val="both"/>
              <w:rPr>
                <w:b/>
                <w:bCs/>
              </w:rPr>
            </w:pPr>
          </w:p>
        </w:tc>
      </w:tr>
    </w:tbl>
    <w:p w:rsidR="00B355FB" w:rsidRDefault="00A336D2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1"/>
        <w:gridCol w:w="4343"/>
        <w:gridCol w:w="1291"/>
      </w:tblGrid>
      <w:tr w:rsidR="00B355FB">
        <w:trPr>
          <w:trHeight w:val="255"/>
        </w:trPr>
        <w:tc>
          <w:tcPr>
            <w:tcW w:w="1985" w:type="pct"/>
            <w:shd w:val="clear" w:color="auto" w:fill="B4C6E7" w:themeFill="accent1" w:themeFillTint="66"/>
            <w:vAlign w:val="center"/>
          </w:tcPr>
          <w:p w:rsidR="00B355FB" w:rsidRDefault="00A336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Categoria B</w:t>
            </w:r>
          </w:p>
          <w:p w:rsidR="00B355FB" w:rsidRDefault="00A336D2">
            <w:pPr>
              <w:spacing w:before="12" w:after="120"/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Servizi  di assistenza specialistica</w:t>
            </w:r>
          </w:p>
        </w:tc>
        <w:tc>
          <w:tcPr>
            <w:tcW w:w="2323" w:type="pct"/>
            <w:shd w:val="clear" w:color="auto" w:fill="B4C6E7" w:themeFill="accent1" w:themeFillTint="66"/>
            <w:vAlign w:val="center"/>
          </w:tcPr>
          <w:p w:rsidR="00B355FB" w:rsidRDefault="00A336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Voci di costo</w:t>
            </w:r>
          </w:p>
        </w:tc>
        <w:tc>
          <w:tcPr>
            <w:tcW w:w="691" w:type="pct"/>
            <w:shd w:val="clear" w:color="auto" w:fill="B4C6E7" w:themeFill="accent1" w:themeFillTint="66"/>
            <w:vAlign w:val="center"/>
          </w:tcPr>
          <w:p w:rsidR="00B355FB" w:rsidRDefault="00A336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Importi </w:t>
            </w:r>
          </w:p>
          <w:p w:rsidR="00B355FB" w:rsidRDefault="00A336D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euro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B355FB">
        <w:trPr>
          <w:trHeight w:val="57"/>
        </w:trPr>
        <w:tc>
          <w:tcPr>
            <w:tcW w:w="1985" w:type="pct"/>
            <w:vMerge w:val="restart"/>
            <w:shd w:val="clear" w:color="auto" w:fill="auto"/>
          </w:tcPr>
          <w:p w:rsidR="00B355FB" w:rsidRDefault="00A336D2">
            <w:pPr>
              <w:spacing w:before="12" w:after="120"/>
              <w:ind w:right="-1"/>
            </w:pPr>
            <w:r>
              <w:rPr>
                <w:b/>
                <w:bCs/>
              </w:rPr>
              <w:t>1. personale interno ed esterno dedicato alle attività progettuali (es. attività seminariali, workshop, etc.)</w:t>
            </w: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 w:val="restart"/>
            <w:shd w:val="clear" w:color="auto" w:fill="auto"/>
          </w:tcPr>
          <w:p w:rsidR="00B355FB" w:rsidRDefault="00A336D2">
            <w:pPr>
              <w:spacing w:before="12" w:after="120"/>
              <w:ind w:right="-1"/>
              <w:rPr>
                <w:b/>
                <w:bCs/>
              </w:rPr>
            </w:pPr>
            <w:r>
              <w:rPr>
                <w:b/>
                <w:bCs/>
              </w:rPr>
              <w:t xml:space="preserve">2. alto personale esterno con curriculum </w:t>
            </w:r>
            <w:r>
              <w:rPr>
                <w:b/>
                <w:bCs/>
              </w:rPr>
              <w:t>tecnico qualificato</w:t>
            </w:r>
          </w:p>
          <w:p w:rsidR="00B355FB" w:rsidRDefault="00B355FB"/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</w:tcPr>
          <w:p w:rsidR="00B355FB" w:rsidRDefault="00B355FB">
            <w:pPr>
              <w:spacing w:before="12" w:after="120"/>
              <w:ind w:right="-1"/>
              <w:rPr>
                <w:b/>
                <w:bCs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 w:val="restart"/>
            <w:shd w:val="clear" w:color="auto" w:fill="auto"/>
          </w:tcPr>
          <w:p w:rsidR="00B355FB" w:rsidRDefault="00A336D2">
            <w:pPr>
              <w:spacing w:before="12" w:after="120"/>
              <w:ind w:right="-1"/>
              <w:rPr>
                <w:b/>
                <w:bCs/>
                <w:strike/>
              </w:rPr>
            </w:pPr>
            <w:r>
              <w:rPr>
                <w:b/>
                <w:bCs/>
              </w:rPr>
              <w:t>3. altri servizi tecnici connessi all’erogazione delle attività previste</w:t>
            </w: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  <w:vAlign w:val="center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  <w:vAlign w:val="center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  <w:vAlign w:val="center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  <w:vAlign w:val="center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57"/>
        </w:trPr>
        <w:tc>
          <w:tcPr>
            <w:tcW w:w="1985" w:type="pct"/>
            <w:vMerge/>
            <w:shd w:val="clear" w:color="auto" w:fill="auto"/>
            <w:vAlign w:val="center"/>
          </w:tcPr>
          <w:p w:rsidR="00B355FB" w:rsidRDefault="00B355FB">
            <w:pPr>
              <w:spacing w:before="12" w:after="120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auto"/>
            <w:vAlign w:val="center"/>
          </w:tcPr>
          <w:p w:rsidR="00B355FB" w:rsidRDefault="00B355FB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B355FB" w:rsidRDefault="00B355F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641"/>
        </w:trPr>
        <w:tc>
          <w:tcPr>
            <w:tcW w:w="1985" w:type="pct"/>
            <w:vMerge/>
            <w:shd w:val="clear" w:color="auto" w:fill="auto"/>
            <w:vAlign w:val="center"/>
          </w:tcPr>
          <w:p w:rsidR="00B355FB" w:rsidRDefault="00B355FB">
            <w:pPr>
              <w:pStyle w:val="Paragrafoelenco"/>
              <w:spacing w:before="12" w:after="120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3" w:type="pct"/>
            <w:shd w:val="clear" w:color="auto" w:fill="B4C6E7" w:themeFill="accent1" w:themeFillTint="66"/>
            <w:vAlign w:val="center"/>
          </w:tcPr>
          <w:p w:rsidR="00B355FB" w:rsidRDefault="00A336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CATEGORIA B</w:t>
            </w:r>
          </w:p>
        </w:tc>
        <w:tc>
          <w:tcPr>
            <w:tcW w:w="691" w:type="pct"/>
            <w:shd w:val="clear" w:color="auto" w:fill="B4C6E7" w:themeFill="accent1" w:themeFillTint="66"/>
          </w:tcPr>
          <w:p w:rsidR="00B355FB" w:rsidRDefault="00B355F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355FB">
        <w:trPr>
          <w:trHeight w:val="641"/>
        </w:trPr>
        <w:tc>
          <w:tcPr>
            <w:tcW w:w="1985" w:type="pct"/>
            <w:shd w:val="clear" w:color="auto" w:fill="auto"/>
            <w:vAlign w:val="center"/>
          </w:tcPr>
          <w:p w:rsidR="00B355FB" w:rsidRDefault="00A336D2">
            <w:pPr>
              <w:spacing w:before="12" w:after="120"/>
              <w:ind w:right="-1"/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>
              <w:rPr>
                <w:bCs/>
                <w:i/>
                <w:color w:val="000000"/>
                <w:sz w:val="20"/>
                <w:szCs w:val="20"/>
              </w:rPr>
              <w:t>aggiungere eventualmente le righe)</w:t>
            </w:r>
          </w:p>
        </w:tc>
        <w:tc>
          <w:tcPr>
            <w:tcW w:w="2323" w:type="pct"/>
            <w:shd w:val="clear" w:color="auto" w:fill="B4C6E7" w:themeFill="accent1" w:themeFillTint="66"/>
            <w:vAlign w:val="center"/>
          </w:tcPr>
          <w:p w:rsidR="00B355FB" w:rsidRDefault="00A336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TOTALE CATEGORIA A E B </w:t>
            </w:r>
          </w:p>
        </w:tc>
        <w:tc>
          <w:tcPr>
            <w:tcW w:w="691" w:type="pct"/>
            <w:shd w:val="clear" w:color="auto" w:fill="B4C6E7" w:themeFill="accent1" w:themeFillTint="66"/>
          </w:tcPr>
          <w:p w:rsidR="00B355FB" w:rsidRDefault="00B355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355FB" w:rsidRDefault="00B355FB">
      <w:pPr>
        <w:ind w:left="-180"/>
        <w:jc w:val="both"/>
        <w:rPr>
          <w:bCs/>
          <w:color w:val="000000"/>
          <w:sz w:val="20"/>
          <w:szCs w:val="20"/>
        </w:rPr>
      </w:pPr>
    </w:p>
    <w:p w:rsidR="00B355FB" w:rsidRDefault="00A336D2">
      <w:pPr>
        <w:spacing w:after="120"/>
        <w:jc w:val="both"/>
        <w:rPr>
          <w:bCs/>
        </w:rPr>
      </w:pPr>
      <w:r>
        <w:rPr>
          <w:bCs/>
        </w:rPr>
        <w:t>(</w:t>
      </w:r>
      <w:r>
        <w:rPr>
          <w:bCs/>
          <w:sz w:val="20"/>
          <w:szCs w:val="20"/>
        </w:rPr>
        <w:t xml:space="preserve">la documentazione dovrà essere trasmessa esclusivamente in formato PDF all’indirizzo di posta PEC </w:t>
      </w:r>
      <w:hyperlink r:id="rId8" w:history="1">
        <w:r>
          <w:rPr>
            <w:rStyle w:val="Collegamentoipertestuale"/>
            <w:bCs/>
            <w:sz w:val="20"/>
            <w:szCs w:val="20"/>
          </w:rPr>
          <w:t>formazione2021@pec.governo.it</w:t>
        </w:r>
      </w:hyperlink>
      <w:r>
        <w:rPr>
          <w:bCs/>
        </w:rPr>
        <w:t xml:space="preserve">) </w:t>
      </w:r>
    </w:p>
    <w:p w:rsidR="00B355FB" w:rsidRDefault="00B355FB">
      <w:pPr>
        <w:ind w:left="-180"/>
        <w:jc w:val="both"/>
        <w:rPr>
          <w:bCs/>
          <w:color w:val="000000"/>
          <w:sz w:val="20"/>
          <w:szCs w:val="20"/>
        </w:rPr>
      </w:pPr>
    </w:p>
    <w:p w:rsidR="00B355FB" w:rsidRDefault="00B355FB">
      <w:pPr>
        <w:ind w:left="-180"/>
        <w:jc w:val="both"/>
        <w:rPr>
          <w:bCs/>
          <w:color w:val="000000"/>
          <w:sz w:val="20"/>
          <w:szCs w:val="20"/>
        </w:rPr>
      </w:pPr>
    </w:p>
    <w:p w:rsidR="00B355FB" w:rsidRDefault="00B355FB">
      <w:pPr>
        <w:ind w:left="-180"/>
        <w:jc w:val="both"/>
        <w:rPr>
          <w:bCs/>
          <w:color w:val="000000"/>
          <w:sz w:val="20"/>
          <w:szCs w:val="20"/>
        </w:rPr>
      </w:pPr>
    </w:p>
    <w:p w:rsidR="00B355FB" w:rsidRDefault="00A336D2">
      <w:pPr>
        <w:ind w:left="6372"/>
        <w:jc w:val="center"/>
        <w:outlineLvl w:val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Firma del Legale rappresentante</w:t>
      </w:r>
    </w:p>
    <w:p w:rsidR="00B355FB" w:rsidRDefault="00A336D2">
      <w:pPr>
        <w:ind w:left="6372"/>
        <w:jc w:val="center"/>
        <w:outlineLvl w:val="0"/>
        <w:rPr>
          <w:rFonts w:ascii="Verdana" w:hAnsi="Verdana"/>
          <w:i/>
          <w:iCs/>
          <w:sz w:val="20"/>
          <w:szCs w:val="20"/>
        </w:rPr>
      </w:pPr>
      <w:r>
        <w:rPr>
          <w:bCs/>
          <w:color w:val="000000"/>
          <w:sz w:val="20"/>
          <w:szCs w:val="20"/>
        </w:rPr>
        <w:t>(da firmare digitalmente)</w:t>
      </w:r>
    </w:p>
    <w:sectPr w:rsidR="00B355F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134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D2" w:rsidRDefault="00A336D2">
      <w:r>
        <w:separator/>
      </w:r>
    </w:p>
  </w:endnote>
  <w:endnote w:type="continuationSeparator" w:id="0">
    <w:p w:rsidR="00A336D2" w:rsidRDefault="00A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FB" w:rsidRDefault="00A336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355FB" w:rsidRDefault="00B355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FB" w:rsidRDefault="00A336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42D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355FB" w:rsidRDefault="00A336D2">
    <w:pPr>
      <w:rPr>
        <w:bCs/>
        <w:i/>
        <w:iCs/>
        <w:color w:val="000000"/>
        <w:sz w:val="18"/>
        <w:szCs w:val="18"/>
      </w:rPr>
    </w:pPr>
    <w:r>
      <w:rPr>
        <w:bCs/>
        <w:i/>
        <w:iCs/>
        <w:color w:val="000000"/>
        <w:sz w:val="18"/>
        <w:szCs w:val="18"/>
      </w:rPr>
      <w:t>In caso di presentazione in forma associata tutti i soggetti devono sottoscrivere digitalmente il presente format</w:t>
    </w:r>
  </w:p>
  <w:p w:rsidR="00B355FB" w:rsidRDefault="00B355F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D2" w:rsidRDefault="00A336D2">
      <w:r>
        <w:separator/>
      </w:r>
    </w:p>
  </w:footnote>
  <w:footnote w:type="continuationSeparator" w:id="0">
    <w:p w:rsidR="00A336D2" w:rsidRDefault="00A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FB" w:rsidRDefault="00B355FB">
    <w:pPr>
      <w:ind w:right="283"/>
      <w:rPr>
        <w:b/>
      </w:rPr>
    </w:pPr>
  </w:p>
  <w:p w:rsidR="00B355FB" w:rsidRDefault="00B355FB">
    <w:pPr>
      <w:ind w:left="2832" w:right="283" w:firstLine="708"/>
      <w:rPr>
        <w:b/>
      </w:rPr>
    </w:pPr>
  </w:p>
  <w:p w:rsidR="00B355FB" w:rsidRDefault="00A336D2">
    <w:pPr>
      <w:ind w:right="283"/>
      <w:jc w:val="center"/>
      <w:rPr>
        <w:b/>
      </w:rPr>
    </w:pPr>
    <w:r>
      <w:rPr>
        <w:noProof/>
        <w:sz w:val="16"/>
      </w:rPr>
      <w:drawing>
        <wp:inline distT="0" distB="0" distL="0" distR="0">
          <wp:extent cx="4693616" cy="1543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826" cy="1551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5FB" w:rsidRDefault="00A336D2">
    <w:pPr>
      <w:ind w:right="283"/>
      <w:jc w:val="center"/>
      <w:rPr>
        <w:b/>
      </w:rPr>
    </w:pPr>
    <w:r>
      <w:rPr>
        <w:b/>
      </w:rPr>
      <w:t>DIPARTIMENTO PER LE PARI OPORTUNITÀ</w:t>
    </w:r>
  </w:p>
  <w:p w:rsidR="00B355FB" w:rsidRDefault="00A336D2">
    <w:pPr>
      <w:pStyle w:val="Intestazione"/>
      <w:tabs>
        <w:tab w:val="clear" w:pos="9638"/>
      </w:tabs>
      <w:jc w:val="right"/>
      <w:rPr>
        <w:b/>
        <w:color w:val="0000FF"/>
      </w:rPr>
    </w:pPr>
    <w:r>
      <w:rPr>
        <w:b/>
        <w:color w:val="0000FF"/>
      </w:rPr>
      <w:t>FORMAT 2</w:t>
    </w:r>
  </w:p>
  <w:p w:rsidR="00B355FB" w:rsidRDefault="00B355FB">
    <w:pPr>
      <w:pStyle w:val="Intestazione"/>
      <w:tabs>
        <w:tab w:val="clear" w:pos="9638"/>
      </w:tabs>
      <w:jc w:val="right"/>
      <w:rPr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FB" w:rsidRDefault="00A336D2">
    <w:pPr>
      <w:pStyle w:val="Intestazione"/>
      <w:jc w:val="right"/>
      <w:rPr>
        <w:b/>
        <w:color w:val="0000FF"/>
      </w:rPr>
    </w:pPr>
    <w:r>
      <w:rPr>
        <w:b/>
        <w:color w:val="0000FF"/>
      </w:rPr>
      <w:t>Allegato C</w:t>
    </w:r>
  </w:p>
  <w:p w:rsidR="00B355FB" w:rsidRDefault="00B355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613"/>
    <w:multiLevelType w:val="hybridMultilevel"/>
    <w:tmpl w:val="BF826E6E"/>
    <w:lvl w:ilvl="0" w:tplc="0180F70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B6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2" w15:restartNumberingAfterBreak="0">
    <w:nsid w:val="11D006D2"/>
    <w:multiLevelType w:val="hybridMultilevel"/>
    <w:tmpl w:val="9280AB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0528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4" w15:restartNumberingAfterBreak="0">
    <w:nsid w:val="259D27D5"/>
    <w:multiLevelType w:val="hybridMultilevel"/>
    <w:tmpl w:val="A95E25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2765"/>
    <w:multiLevelType w:val="hybridMultilevel"/>
    <w:tmpl w:val="9432B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2B1D"/>
    <w:multiLevelType w:val="hybridMultilevel"/>
    <w:tmpl w:val="072A1FF2"/>
    <w:lvl w:ilvl="0" w:tplc="04767A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0A551B"/>
    <w:multiLevelType w:val="hybridMultilevel"/>
    <w:tmpl w:val="C6788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7765A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9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4136D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abstractNum w:abstractNumId="11" w15:restartNumberingAfterBreak="0">
    <w:nsid w:val="675D1E54"/>
    <w:multiLevelType w:val="hybridMultilevel"/>
    <w:tmpl w:val="BFB4FB0E"/>
    <w:lvl w:ilvl="0" w:tplc="587858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849EC"/>
    <w:multiLevelType w:val="hybridMultilevel"/>
    <w:tmpl w:val="9432B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D5F6A"/>
    <w:multiLevelType w:val="hybridMultilevel"/>
    <w:tmpl w:val="8EC6BC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89A8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D15248"/>
    <w:multiLevelType w:val="multilevel"/>
    <w:tmpl w:val="D0E8D724"/>
    <w:lvl w:ilvl="0">
      <w:start w:val="1"/>
      <w:numFmt w:val="lowerLetter"/>
      <w:lvlText w:val="%1)"/>
      <w:lvlJc w:val="left"/>
      <w:pPr>
        <w:ind w:hanging="240"/>
      </w:pPr>
      <w:rPr>
        <w:sz w:val="24"/>
        <w:szCs w:val="24"/>
      </w:rPr>
    </w:lvl>
    <w:lvl w:ilvl="1">
      <w:start w:val="1"/>
      <w:numFmt w:val="bullet"/>
      <w:lvlText w:val="•"/>
      <w:lvlJc w:val="left"/>
      <w:rPr>
        <w:rFonts w:ascii="Arial" w:eastAsia="Times New Roman" w:hAnsi="Arial"/>
      </w:rPr>
    </w:lvl>
    <w:lvl w:ilvl="2">
      <w:start w:val="1"/>
      <w:numFmt w:val="bullet"/>
      <w:lvlText w:val="•"/>
      <w:lvlJc w:val="left"/>
      <w:rPr>
        <w:rFonts w:ascii="Arial" w:eastAsia="Times New Roman" w:hAnsi="Arial"/>
      </w:rPr>
    </w:lvl>
    <w:lvl w:ilvl="3">
      <w:start w:val="1"/>
      <w:numFmt w:val="bullet"/>
      <w:lvlText w:val="•"/>
      <w:lvlJc w:val="left"/>
      <w:rPr>
        <w:rFonts w:ascii="Arial" w:eastAsia="Times New Roman" w:hAnsi="Arial"/>
      </w:rPr>
    </w:lvl>
    <w:lvl w:ilvl="4">
      <w:start w:val="1"/>
      <w:numFmt w:val="bullet"/>
      <w:lvlText w:val="•"/>
      <w:lvlJc w:val="left"/>
      <w:rPr>
        <w:rFonts w:ascii="Arial" w:eastAsia="Times New Roman" w:hAnsi="Arial"/>
      </w:rPr>
    </w:lvl>
    <w:lvl w:ilvl="5">
      <w:start w:val="1"/>
      <w:numFmt w:val="bullet"/>
      <w:lvlText w:val="•"/>
      <w:lvlJc w:val="left"/>
      <w:rPr>
        <w:rFonts w:ascii="Arial" w:eastAsia="Times New Roman" w:hAnsi="Arial"/>
      </w:rPr>
    </w:lvl>
    <w:lvl w:ilvl="6">
      <w:start w:val="1"/>
      <w:numFmt w:val="bullet"/>
      <w:lvlText w:val="•"/>
      <w:lvlJc w:val="left"/>
      <w:rPr>
        <w:rFonts w:ascii="Arial" w:eastAsia="Times New Roman" w:hAnsi="Arial"/>
      </w:rPr>
    </w:lvl>
    <w:lvl w:ilvl="7">
      <w:start w:val="1"/>
      <w:numFmt w:val="bullet"/>
      <w:lvlText w:val="•"/>
      <w:lvlJc w:val="left"/>
      <w:rPr>
        <w:rFonts w:ascii="Arial" w:eastAsia="Times New Roman" w:hAnsi="Arial"/>
      </w:rPr>
    </w:lvl>
    <w:lvl w:ilvl="8">
      <w:start w:val="1"/>
      <w:numFmt w:val="bullet"/>
      <w:lvlText w:val="•"/>
      <w:lvlJc w:val="left"/>
      <w:rPr>
        <w:rFonts w:ascii="Arial" w:eastAsia="Times New Roman" w:hAnsi="Arial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4"/>
  </w:num>
  <w:num w:numId="9">
    <w:abstractNumId w:val="1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FB"/>
    <w:rsid w:val="000142DA"/>
    <w:rsid w:val="00A336D2"/>
    <w:rsid w:val="00B3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1401CC-0027-4BB9-95D7-F5368986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</w:rPr>
  </w:style>
  <w:style w:type="character" w:customStyle="1" w:styleId="SoggettocommentoCarattere">
    <w:name w:val="Soggetto commento Carattere"/>
    <w:link w:val="Soggettocommento"/>
    <w:rPr>
      <w:b/>
      <w:bCs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Paragrafoelenco">
    <w:name w:val="List Paragraph"/>
    <w:basedOn w:val="Normale"/>
    <w:uiPriority w:val="72"/>
    <w:qFormat/>
    <w:pPr>
      <w:ind w:left="720"/>
      <w:contextualSpacing/>
    </w:pPr>
  </w:style>
  <w:style w:type="paragraph" w:styleId="Didascalia">
    <w:name w:val="caption"/>
    <w:basedOn w:val="Normale"/>
    <w:next w:val="Normale"/>
    <w:qFormat/>
    <w:rPr>
      <w:rFonts w:ascii="Arial" w:hAnsi="Arial" w:cs="Arial"/>
      <w:b/>
      <w:bCs/>
      <w:sz w:val="22"/>
      <w:szCs w:val="22"/>
      <w:u w:val="single"/>
    </w:rPr>
  </w:style>
  <w:style w:type="character" w:styleId="Collegamentoipertestuale">
    <w:name w:val="Hyperlink"/>
    <w:basedOn w:val="Carpredefinitoparagrafo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2021@pec.gover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226600BDD74AD4B82472DDB43A28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DE8CC5-7356-4BB3-BB88-AA83666BD2E5}"/>
      </w:docPartPr>
      <w:docPartBody>
        <w:p w:rsidR="00E61444" w:rsidRDefault="00C0020C">
          <w:pPr>
            <w:pStyle w:val="00226600BDD74AD4B82472DDB43A289C2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085626B34454BDA97296F5BD55A55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633CC6-B54C-43E4-96F3-D8EF47F2A1AC}"/>
      </w:docPartPr>
      <w:docPartBody>
        <w:p w:rsidR="00E61444" w:rsidRDefault="00C0020C">
          <w:pPr>
            <w:pStyle w:val="E085626B34454BDA97296F5BD55A556D1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BF4A65-6ACC-4E11-9550-B3DCF850AE7C}"/>
      </w:docPartPr>
      <w:docPartBody>
        <w:p w:rsidR="00E61444" w:rsidRDefault="00C0020C"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4"/>
    <w:rsid w:val="00C0020C"/>
    <w:rsid w:val="00E6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A90228"/>
    <w:rPr>
      <w:color w:val="808080"/>
    </w:rPr>
  </w:style>
  <w:style w:type="paragraph" w:customStyle="1" w:styleId="89EC51CCE6DD438B83851873D78788FE">
    <w:name w:val="89EC51CCE6DD438B83851873D78788FE"/>
    <w:rsid w:val="0014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76C940DED48268AE9DED55C020FBA">
    <w:name w:val="6A976C940DED48268AE9DED55C020FBA"/>
    <w:rsid w:val="0014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8DD2C1F7D14632AD78567E60BACA51">
    <w:name w:val="7A8DD2C1F7D14632AD78567E60BACA51"/>
    <w:rsid w:val="0014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6600BDD74AD4B82472DDB43A289C">
    <w:name w:val="00226600BDD74AD4B82472DDB43A289C"/>
    <w:rsid w:val="0014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6600BDD74AD4B82472DDB43A289C1">
    <w:name w:val="00226600BDD74AD4B82472DDB43A289C1"/>
    <w:rsid w:val="0014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5626B34454BDA97296F5BD55A556D">
    <w:name w:val="E085626B34454BDA97296F5BD55A556D"/>
    <w:rsid w:val="0014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226600BDD74AD4B82472DDB43A289C2">
    <w:name w:val="00226600BDD74AD4B82472DDB43A289C2"/>
    <w:rsid w:val="0014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85626B34454BDA97296F5BD55A556D1">
    <w:name w:val="E085626B34454BDA97296F5BD55A556D1"/>
    <w:rsid w:val="0014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1525-57D6-4334-B3FB-C91DE48F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ABRUZZO</vt:lpstr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ABRUZZO</dc:title>
  <dc:subject/>
  <dc:creator>Lorenzo Improta</dc:creator>
  <cp:keywords/>
  <cp:lastModifiedBy>cristiano bernacchi</cp:lastModifiedBy>
  <cp:revision>2</cp:revision>
  <cp:lastPrinted>2021-12-14T18:47:00Z</cp:lastPrinted>
  <dcterms:created xsi:type="dcterms:W3CDTF">2022-05-17T07:41:00Z</dcterms:created>
  <dcterms:modified xsi:type="dcterms:W3CDTF">2022-05-17T07:41:00Z</dcterms:modified>
</cp:coreProperties>
</file>